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D5E" w14:textId="5A58A766" w:rsidR="00613193" w:rsidRDefault="005230C2" w:rsidP="005230C2">
      <w:pPr>
        <w:jc w:val="center"/>
        <w:rPr>
          <w:b/>
          <w:bCs/>
          <w:lang w:val="en-US"/>
        </w:rPr>
      </w:pPr>
      <w:r w:rsidRPr="005230C2">
        <w:rPr>
          <w:b/>
          <w:bCs/>
          <w:lang w:val="en-US"/>
        </w:rPr>
        <w:t>CONTENIDO DEL CURSO</w:t>
      </w:r>
    </w:p>
    <w:p w14:paraId="1F8D0285" w14:textId="77777777" w:rsidR="005230C2" w:rsidRDefault="005230C2" w:rsidP="005230C2">
      <w:pPr>
        <w:jc w:val="center"/>
        <w:rPr>
          <w:b/>
          <w:bCs/>
          <w:lang w:val="en-US"/>
        </w:rPr>
      </w:pPr>
    </w:p>
    <w:p w14:paraId="2BBA90D1" w14:textId="755F090B" w:rsidR="005230C2" w:rsidRDefault="00C01F72" w:rsidP="005230C2">
      <w:pPr>
        <w:jc w:val="center"/>
        <w:rPr>
          <w:b/>
          <w:bCs/>
        </w:rPr>
      </w:pPr>
      <w:r>
        <w:rPr>
          <w:b/>
          <w:bCs/>
        </w:rPr>
        <w:t xml:space="preserve">MODULO IV </w:t>
      </w:r>
      <w:r w:rsidR="005230C2" w:rsidRPr="005230C2">
        <w:rPr>
          <w:b/>
          <w:bCs/>
        </w:rPr>
        <w:t xml:space="preserve">PLANEACION ESTRATEGICA DE VENTAS </w:t>
      </w:r>
      <w:r>
        <w:rPr>
          <w:b/>
          <w:bCs/>
        </w:rPr>
        <w:t xml:space="preserve">POTENCIADAS </w:t>
      </w:r>
      <w:r w:rsidR="005230C2" w:rsidRPr="005230C2">
        <w:rPr>
          <w:b/>
          <w:bCs/>
        </w:rPr>
        <w:t>CON I</w:t>
      </w:r>
      <w:r w:rsidR="005230C2">
        <w:rPr>
          <w:b/>
          <w:bCs/>
        </w:rPr>
        <w:t>A</w:t>
      </w:r>
    </w:p>
    <w:p w14:paraId="7F5F3BA5" w14:textId="77777777" w:rsidR="005230C2" w:rsidRDefault="005230C2" w:rsidP="005230C2">
      <w:pPr>
        <w:jc w:val="center"/>
        <w:rPr>
          <w:b/>
          <w:bCs/>
        </w:rPr>
      </w:pPr>
    </w:p>
    <w:p w14:paraId="653BD342" w14:textId="73AE53E4" w:rsidR="005230C2" w:rsidRDefault="005230C2" w:rsidP="005230C2">
      <w:pPr>
        <w:jc w:val="center"/>
        <w:rPr>
          <w:b/>
          <w:bCs/>
        </w:rPr>
      </w:pPr>
      <w:r>
        <w:rPr>
          <w:b/>
          <w:bCs/>
        </w:rPr>
        <w:t xml:space="preserve">DURACION: 16 HORAS </w:t>
      </w:r>
    </w:p>
    <w:p w14:paraId="7096249E" w14:textId="77777777" w:rsidR="005230C2" w:rsidRDefault="005230C2" w:rsidP="005230C2">
      <w:pPr>
        <w:jc w:val="center"/>
        <w:rPr>
          <w:b/>
          <w:bCs/>
        </w:rPr>
      </w:pPr>
    </w:p>
    <w:p w14:paraId="01FA4C74" w14:textId="0DC931F1" w:rsidR="005230C2" w:rsidRDefault="005230C2" w:rsidP="005230C2">
      <w:pPr>
        <w:jc w:val="center"/>
        <w:rPr>
          <w:b/>
          <w:bCs/>
        </w:rPr>
      </w:pPr>
      <w:r>
        <w:rPr>
          <w:b/>
          <w:bCs/>
        </w:rPr>
        <w:t>ESCRITURA TEMATICA DEL CURSO</w:t>
      </w:r>
    </w:p>
    <w:p w14:paraId="24CC318A" w14:textId="77777777" w:rsidR="005230C2" w:rsidRDefault="005230C2" w:rsidP="005230C2">
      <w:pPr>
        <w:jc w:val="center"/>
        <w:rPr>
          <w:b/>
          <w:bCs/>
        </w:rPr>
      </w:pPr>
    </w:p>
    <w:p w14:paraId="1E7A64BA" w14:textId="7E608E53" w:rsidR="005230C2" w:rsidRDefault="005230C2" w:rsidP="005230C2">
      <w:pPr>
        <w:jc w:val="both"/>
        <w:rPr>
          <w:b/>
          <w:bCs/>
        </w:rPr>
      </w:pPr>
      <w:r>
        <w:rPr>
          <w:b/>
          <w:bCs/>
        </w:rPr>
        <w:t>OBJETIVO GENERAL:</w:t>
      </w:r>
    </w:p>
    <w:p w14:paraId="2E2D87C7" w14:textId="691B0C3A" w:rsidR="005230C2" w:rsidRDefault="005230C2" w:rsidP="005230C2">
      <w:pPr>
        <w:jc w:val="both"/>
      </w:pPr>
      <w:r>
        <w:t xml:space="preserve">Compartir conocimientos y experiencias sobre como realizar una Planeación Estratégica de Ventas con IA a través de material didáctico, manejo de indicadores comerciales a la vista y como mejorarlos en un ejercicio comercial. </w:t>
      </w:r>
    </w:p>
    <w:p w14:paraId="3703AACA" w14:textId="77777777" w:rsidR="005230C2" w:rsidRDefault="005230C2" w:rsidP="005230C2">
      <w:pPr>
        <w:jc w:val="both"/>
      </w:pPr>
    </w:p>
    <w:p w14:paraId="3AC367D7" w14:textId="736822EC" w:rsidR="006738D1" w:rsidRDefault="006738D1" w:rsidP="005230C2">
      <w:pPr>
        <w:jc w:val="both"/>
      </w:pPr>
      <w:r>
        <w:t>SESION 1:</w:t>
      </w:r>
    </w:p>
    <w:p w14:paraId="5A6F3B9A" w14:textId="354A20AC" w:rsidR="006738D1" w:rsidRDefault="006738D1" w:rsidP="006738D1">
      <w:pPr>
        <w:pStyle w:val="Prrafodelista"/>
        <w:numPr>
          <w:ilvl w:val="0"/>
          <w:numId w:val="1"/>
        </w:numPr>
        <w:jc w:val="both"/>
      </w:pPr>
      <w:r>
        <w:t xml:space="preserve">Indicadores Comerciales. </w:t>
      </w:r>
    </w:p>
    <w:p w14:paraId="24D9E025" w14:textId="1102102B" w:rsidR="006738D1" w:rsidRDefault="006738D1" w:rsidP="006738D1">
      <w:pPr>
        <w:pStyle w:val="Prrafodelista"/>
        <w:numPr>
          <w:ilvl w:val="1"/>
          <w:numId w:val="1"/>
        </w:numPr>
        <w:jc w:val="both"/>
      </w:pPr>
      <w:r>
        <w:t>Cobertura.</w:t>
      </w:r>
    </w:p>
    <w:p w14:paraId="19AC695A" w14:textId="00F5C42B" w:rsidR="006738D1" w:rsidRDefault="006738D1" w:rsidP="006738D1">
      <w:pPr>
        <w:pStyle w:val="Prrafodelista"/>
        <w:numPr>
          <w:ilvl w:val="1"/>
          <w:numId w:val="1"/>
        </w:numPr>
        <w:jc w:val="both"/>
      </w:pPr>
      <w:r>
        <w:t>Cobertura Estable.</w:t>
      </w:r>
    </w:p>
    <w:p w14:paraId="35E63480" w14:textId="4C6CF9EE" w:rsidR="006738D1" w:rsidRDefault="006738D1" w:rsidP="006738D1">
      <w:pPr>
        <w:pStyle w:val="Prrafodelista"/>
        <w:numPr>
          <w:ilvl w:val="1"/>
          <w:numId w:val="1"/>
        </w:numPr>
        <w:jc w:val="both"/>
      </w:pPr>
      <w:r>
        <w:t>Distribución Numérica.</w:t>
      </w:r>
    </w:p>
    <w:p w14:paraId="6ACEDAFD" w14:textId="5E50155F" w:rsidR="006738D1" w:rsidRDefault="006738D1" w:rsidP="006738D1">
      <w:pPr>
        <w:pStyle w:val="Prrafodelista"/>
        <w:numPr>
          <w:ilvl w:val="1"/>
          <w:numId w:val="1"/>
        </w:numPr>
        <w:jc w:val="both"/>
      </w:pPr>
      <w:r>
        <w:t>Distribución Ponderada.</w:t>
      </w:r>
    </w:p>
    <w:p w14:paraId="506BAB4E" w14:textId="573914CE" w:rsidR="006738D1" w:rsidRDefault="003649E3" w:rsidP="006738D1">
      <w:pPr>
        <w:pStyle w:val="Prrafodelista"/>
        <w:numPr>
          <w:ilvl w:val="1"/>
          <w:numId w:val="1"/>
        </w:numPr>
        <w:jc w:val="both"/>
      </w:pPr>
      <w:r>
        <w:t>Market Share.</w:t>
      </w:r>
    </w:p>
    <w:p w14:paraId="15CC7717" w14:textId="77777777" w:rsidR="00F10FDD" w:rsidRDefault="00F10FDD" w:rsidP="006738D1">
      <w:pPr>
        <w:pStyle w:val="Prrafodelista"/>
        <w:numPr>
          <w:ilvl w:val="1"/>
          <w:numId w:val="1"/>
        </w:numPr>
        <w:jc w:val="both"/>
      </w:pPr>
      <w:r>
        <w:t>Margen de Contribución.</w:t>
      </w:r>
    </w:p>
    <w:p w14:paraId="2E2C5ABD" w14:textId="77777777" w:rsidR="00F10FDD" w:rsidRDefault="00F10FDD" w:rsidP="006738D1">
      <w:pPr>
        <w:pStyle w:val="Prrafodelista"/>
        <w:numPr>
          <w:ilvl w:val="1"/>
          <w:numId w:val="1"/>
        </w:numPr>
        <w:jc w:val="both"/>
      </w:pPr>
      <w:r>
        <w:t>Punto de Equilibrio.</w:t>
      </w:r>
    </w:p>
    <w:p w14:paraId="071A9A6A" w14:textId="0E1A5E11" w:rsidR="003649E3" w:rsidRDefault="00F10FDD" w:rsidP="00F10FDD">
      <w:pPr>
        <w:pStyle w:val="Prrafodelista"/>
        <w:numPr>
          <w:ilvl w:val="0"/>
          <w:numId w:val="1"/>
        </w:numPr>
        <w:jc w:val="both"/>
      </w:pPr>
      <w:r>
        <w:t xml:space="preserve">Ciclo de Conversión del Efectivo.  </w:t>
      </w:r>
    </w:p>
    <w:p w14:paraId="5DF2D70C" w14:textId="6EA9B47E" w:rsidR="00F10FDD" w:rsidRDefault="00F10FDD" w:rsidP="00F10FDD">
      <w:pPr>
        <w:pStyle w:val="Prrafodelista"/>
        <w:numPr>
          <w:ilvl w:val="1"/>
          <w:numId w:val="1"/>
        </w:numPr>
        <w:jc w:val="both"/>
      </w:pPr>
      <w:r>
        <w:t>Dias de Recuperación Cartera.</w:t>
      </w:r>
    </w:p>
    <w:p w14:paraId="7DBA07BF" w14:textId="30CE77AB" w:rsidR="00F10FDD" w:rsidRDefault="00F10FDD" w:rsidP="00F10FDD">
      <w:pPr>
        <w:pStyle w:val="Prrafodelista"/>
        <w:numPr>
          <w:ilvl w:val="1"/>
          <w:numId w:val="1"/>
        </w:numPr>
        <w:jc w:val="both"/>
      </w:pPr>
      <w:r>
        <w:t>Dias de Inventario.</w:t>
      </w:r>
    </w:p>
    <w:p w14:paraId="754E903F" w14:textId="3CAF6BFC" w:rsidR="00F10FDD" w:rsidRDefault="00F10FDD" w:rsidP="00F10FDD">
      <w:pPr>
        <w:pStyle w:val="Prrafodelista"/>
        <w:numPr>
          <w:ilvl w:val="1"/>
          <w:numId w:val="1"/>
        </w:numPr>
        <w:jc w:val="both"/>
      </w:pPr>
      <w:r>
        <w:t>Dias de Cuentas por Pagar.</w:t>
      </w:r>
    </w:p>
    <w:p w14:paraId="49EE62E3" w14:textId="77777777" w:rsidR="00F10FDD" w:rsidRDefault="00F10FDD" w:rsidP="00F10FDD">
      <w:pPr>
        <w:pStyle w:val="Prrafodelista"/>
        <w:numPr>
          <w:ilvl w:val="1"/>
          <w:numId w:val="1"/>
        </w:numPr>
        <w:jc w:val="both"/>
      </w:pPr>
      <w:r>
        <w:t>Ciclo de Conversión del Efectivo.</w:t>
      </w:r>
    </w:p>
    <w:p w14:paraId="29AC7A09" w14:textId="77777777" w:rsidR="00F10FDD" w:rsidRDefault="00F10FDD" w:rsidP="00F10FDD">
      <w:pPr>
        <w:jc w:val="both"/>
      </w:pPr>
    </w:p>
    <w:p w14:paraId="218F8257" w14:textId="77777777" w:rsidR="00F10FDD" w:rsidRDefault="00F10FDD" w:rsidP="00F10FDD">
      <w:pPr>
        <w:jc w:val="both"/>
      </w:pPr>
      <w:r>
        <w:t>SESION 2:</w:t>
      </w:r>
    </w:p>
    <w:p w14:paraId="151AF8E2" w14:textId="5FFC28BE" w:rsidR="00F10FDD" w:rsidRDefault="00F10FDD" w:rsidP="00F10FDD">
      <w:pPr>
        <w:pStyle w:val="Prrafodelista"/>
        <w:numPr>
          <w:ilvl w:val="0"/>
          <w:numId w:val="2"/>
        </w:numPr>
        <w:jc w:val="both"/>
      </w:pPr>
      <w:r>
        <w:t xml:space="preserve">Caso: Menino y Cascante. </w:t>
      </w:r>
    </w:p>
    <w:p w14:paraId="7B83CF12" w14:textId="373DE200" w:rsidR="00F10FDD" w:rsidRDefault="00F10FDD" w:rsidP="00F10FDD">
      <w:pPr>
        <w:pStyle w:val="Prrafodelista"/>
        <w:numPr>
          <w:ilvl w:val="1"/>
          <w:numId w:val="2"/>
        </w:numPr>
        <w:jc w:val="both"/>
      </w:pPr>
      <w:r>
        <w:t>Resolución del caso.</w:t>
      </w:r>
    </w:p>
    <w:p w14:paraId="04F14B9C" w14:textId="1BD4449D" w:rsidR="00F10FDD" w:rsidRDefault="00F10FDD" w:rsidP="00F10FDD">
      <w:pPr>
        <w:pStyle w:val="Prrafodelista"/>
        <w:numPr>
          <w:ilvl w:val="1"/>
          <w:numId w:val="2"/>
        </w:numPr>
        <w:jc w:val="both"/>
      </w:pPr>
      <w:r>
        <w:t xml:space="preserve">Uso de IA para el </w:t>
      </w:r>
      <w:proofErr w:type="spellStart"/>
      <w:r>
        <w:t>calculo</w:t>
      </w:r>
      <w:proofErr w:type="spellEnd"/>
      <w:r>
        <w:t xml:space="preserve"> de indicadores comerciales.</w:t>
      </w:r>
    </w:p>
    <w:p w14:paraId="27FBB8A3" w14:textId="4906A859" w:rsidR="00F10FDD" w:rsidRDefault="00F10FDD" w:rsidP="00F10FDD">
      <w:pPr>
        <w:pStyle w:val="Prrafodelista"/>
        <w:numPr>
          <w:ilvl w:val="0"/>
          <w:numId w:val="2"/>
        </w:numPr>
        <w:jc w:val="both"/>
      </w:pPr>
      <w:r>
        <w:t xml:space="preserve">EXAMEN. </w:t>
      </w:r>
    </w:p>
    <w:p w14:paraId="61CA3B78" w14:textId="7190CF3E" w:rsidR="005230C2" w:rsidRPr="005230C2" w:rsidRDefault="00F10FDD" w:rsidP="005230C2">
      <w:pPr>
        <w:jc w:val="both"/>
        <w:rPr>
          <w:b/>
          <w:bCs/>
        </w:rPr>
      </w:pPr>
      <w:r>
        <w:t xml:space="preserve"> </w:t>
      </w:r>
    </w:p>
    <w:sectPr w:rsidR="005230C2" w:rsidRPr="00523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7E05"/>
    <w:multiLevelType w:val="multilevel"/>
    <w:tmpl w:val="4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4BF1AA0"/>
    <w:multiLevelType w:val="multilevel"/>
    <w:tmpl w:val="4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6704266">
    <w:abstractNumId w:val="1"/>
  </w:num>
  <w:num w:numId="2" w16cid:durableId="28227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C2"/>
    <w:rsid w:val="003649E3"/>
    <w:rsid w:val="004A69AD"/>
    <w:rsid w:val="005230C2"/>
    <w:rsid w:val="00613193"/>
    <w:rsid w:val="006738D1"/>
    <w:rsid w:val="009266B9"/>
    <w:rsid w:val="00C01F72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C006"/>
  <w15:chartTrackingRefBased/>
  <w15:docId w15:val="{69ED0A01-84D5-45C8-B51F-45C849BF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0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0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0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0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0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0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0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0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0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0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Morales Vivas</dc:creator>
  <cp:keywords/>
  <dc:description/>
  <cp:lastModifiedBy>Carlos Andres Morales Vivas</cp:lastModifiedBy>
  <cp:revision>4</cp:revision>
  <dcterms:created xsi:type="dcterms:W3CDTF">2025-08-12T21:57:00Z</dcterms:created>
  <dcterms:modified xsi:type="dcterms:W3CDTF">2025-08-12T22:16:00Z</dcterms:modified>
</cp:coreProperties>
</file>